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91428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F3041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30411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1A0D" w:rsidRDefault="00030CE4" w:rsidP="00120A6A">
      <w:pPr>
        <w:pStyle w:val="2"/>
        <w:ind w:left="0" w:firstLine="0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19</w:t>
      </w:r>
      <w:r w:rsidR="00F30411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bookmarkStart w:id="0" w:name="_GoBack"/>
      <w:bookmarkEnd w:id="0"/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 w:rsidR="00F30411">
        <w:rPr>
          <w:b w:val="0"/>
          <w:sz w:val="28"/>
          <w:szCs w:val="28"/>
        </w:rPr>
        <w:t>5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411" w:rsidRPr="00AF1A0D" w:rsidRDefault="00F30411" w:rsidP="00F30411">
      <w:pPr>
        <w:rPr>
          <w:lang w:val="ru-RU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D27D11">
        <w:rPr>
          <w:rFonts w:eastAsia="MS Mincho"/>
          <w:b/>
          <w:color w:val="000000"/>
          <w:sz w:val="28"/>
          <w:szCs w:val="28"/>
          <w:lang w:eastAsia="uk-UA"/>
        </w:rPr>
        <w:t xml:space="preserve">створення </w:t>
      </w:r>
      <w:proofErr w:type="spellStart"/>
      <w:r w:rsidR="00D27D11">
        <w:rPr>
          <w:rFonts w:eastAsia="MS Mincho"/>
          <w:b/>
          <w:color w:val="000000"/>
          <w:sz w:val="28"/>
          <w:szCs w:val="28"/>
          <w:lang w:eastAsia="uk-UA"/>
        </w:rPr>
        <w:t>Бучанського</w:t>
      </w:r>
      <w:proofErr w:type="spellEnd"/>
      <w:r w:rsidR="00D27D11">
        <w:rPr>
          <w:rFonts w:eastAsia="MS Mincho"/>
          <w:b/>
          <w:color w:val="000000"/>
          <w:sz w:val="28"/>
          <w:szCs w:val="28"/>
          <w:lang w:eastAsia="uk-UA"/>
        </w:rPr>
        <w:t xml:space="preserve"> центру підготовки населення до національного спротиву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</w:p>
    <w:p w:rsidR="00F30411" w:rsidRDefault="00F30411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7B05B1">
        <w:rPr>
          <w:rFonts w:eastAsia="Calibri"/>
          <w:color w:val="000000"/>
          <w:sz w:val="28"/>
          <w:szCs w:val="28"/>
        </w:rPr>
        <w:t>Відповідно до</w:t>
      </w:r>
      <w:r w:rsidR="00D27D11" w:rsidRPr="00D27D11">
        <w:rPr>
          <w:rFonts w:eastAsia="Calibri"/>
          <w:color w:val="000000"/>
          <w:sz w:val="28"/>
          <w:szCs w:val="28"/>
        </w:rPr>
        <w:t xml:space="preserve"> </w:t>
      </w:r>
      <w:r w:rsidR="007B05B1">
        <w:rPr>
          <w:rFonts w:eastAsia="Calibri"/>
          <w:color w:val="000000"/>
          <w:sz w:val="28"/>
          <w:szCs w:val="28"/>
        </w:rPr>
        <w:t>законів</w:t>
      </w:r>
      <w:r w:rsidR="00D27D11" w:rsidRPr="00D27D11">
        <w:rPr>
          <w:rFonts w:eastAsia="Calibri"/>
          <w:color w:val="000000"/>
          <w:sz w:val="28"/>
          <w:szCs w:val="28"/>
        </w:rPr>
        <w:t xml:space="preserve"> України «Про основи національного спротиву», «Про військовий обов’язок і військову службу», «Про правовий режим воєнного стану», «Про оборону України», Порядку організації та здійснення загальновійськової підготовки громадян України до національного спротиву, затвердженого постановою Кабінету Міністрів України від 29.12.2021 № 1443, </w:t>
      </w:r>
      <w:r w:rsidR="00B558E3">
        <w:rPr>
          <w:rFonts w:eastAsia="Calibri"/>
          <w:color w:val="000000"/>
          <w:sz w:val="28"/>
          <w:szCs w:val="28"/>
        </w:rPr>
        <w:t xml:space="preserve">                 </w:t>
      </w:r>
      <w:r w:rsidR="00D27D11" w:rsidRPr="00D27D11">
        <w:rPr>
          <w:rFonts w:eastAsia="Calibri"/>
          <w:color w:val="000000"/>
          <w:sz w:val="28"/>
          <w:szCs w:val="28"/>
        </w:rPr>
        <w:t>з метою забезпечення виконання заходів із підготовки насе</w:t>
      </w:r>
      <w:r w:rsidR="00D27D11">
        <w:rPr>
          <w:rFonts w:eastAsia="Calibri"/>
          <w:color w:val="000000"/>
          <w:sz w:val="28"/>
          <w:szCs w:val="28"/>
        </w:rPr>
        <w:t>лення до національного спротиву</w:t>
      </w:r>
      <w:r w:rsidR="007B05B1">
        <w:rPr>
          <w:rFonts w:eastAsia="Calibri"/>
          <w:color w:val="000000"/>
          <w:sz w:val="28"/>
          <w:szCs w:val="28"/>
        </w:rPr>
        <w:t xml:space="preserve"> на території </w:t>
      </w:r>
      <w:proofErr w:type="spellStart"/>
      <w:r w:rsidR="007B05B1">
        <w:rPr>
          <w:rFonts w:eastAsia="Calibri"/>
          <w:color w:val="000000"/>
          <w:sz w:val="28"/>
          <w:szCs w:val="28"/>
        </w:rPr>
        <w:t>Бучанської</w:t>
      </w:r>
      <w:proofErr w:type="spellEnd"/>
      <w:r w:rsidR="007B05B1">
        <w:rPr>
          <w:rFonts w:eastAsia="Calibri"/>
          <w:color w:val="000000"/>
          <w:sz w:val="28"/>
          <w:szCs w:val="28"/>
        </w:rPr>
        <w:t xml:space="preserve"> міської територіальної громади</w:t>
      </w:r>
      <w:r w:rsidR="00F41B03" w:rsidRPr="00F41B0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3264E1" w:rsidRPr="003264E1" w:rsidRDefault="003264E1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 w:rsidRPr="003264E1">
        <w:rPr>
          <w:rFonts w:eastAsia="Calibri"/>
          <w:sz w:val="28"/>
          <w:szCs w:val="28"/>
        </w:rPr>
        <w:t xml:space="preserve">1. Утворити </w:t>
      </w:r>
      <w:proofErr w:type="spellStart"/>
      <w:r>
        <w:rPr>
          <w:rFonts w:eastAsia="Calibri"/>
          <w:sz w:val="28"/>
          <w:szCs w:val="28"/>
        </w:rPr>
        <w:t>Бучанський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3264E1">
        <w:rPr>
          <w:rFonts w:eastAsia="Calibri"/>
          <w:sz w:val="28"/>
          <w:szCs w:val="28"/>
        </w:rPr>
        <w:t xml:space="preserve">центр підготовки населення до національного спротиву при </w:t>
      </w:r>
      <w:r>
        <w:rPr>
          <w:rFonts w:eastAsia="Calibri"/>
          <w:sz w:val="28"/>
          <w:szCs w:val="28"/>
        </w:rPr>
        <w:t xml:space="preserve">Комунальному підприємстві «Муніципальна безпека»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ради.</w:t>
      </w:r>
    </w:p>
    <w:p w:rsidR="003264E1" w:rsidRPr="00160C3C" w:rsidRDefault="003264E1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 w:rsidRPr="003264E1">
        <w:rPr>
          <w:rFonts w:eastAsia="Calibri"/>
          <w:sz w:val="28"/>
          <w:szCs w:val="28"/>
        </w:rPr>
        <w:t xml:space="preserve">2. </w:t>
      </w:r>
      <w:r w:rsidR="00160C3C" w:rsidRPr="00160C3C">
        <w:rPr>
          <w:rFonts w:eastAsia="Calibri"/>
          <w:sz w:val="28"/>
          <w:szCs w:val="28"/>
        </w:rPr>
        <w:t xml:space="preserve">Затвердити Положення про </w:t>
      </w:r>
      <w:proofErr w:type="spellStart"/>
      <w:r w:rsidR="00160C3C" w:rsidRPr="00160C3C">
        <w:rPr>
          <w:rFonts w:eastAsia="Calibri"/>
          <w:sz w:val="28"/>
          <w:szCs w:val="28"/>
        </w:rPr>
        <w:t>Бучанський</w:t>
      </w:r>
      <w:proofErr w:type="spellEnd"/>
      <w:r w:rsidR="00160C3C" w:rsidRPr="00160C3C">
        <w:rPr>
          <w:rFonts w:eastAsia="Calibri"/>
          <w:sz w:val="28"/>
          <w:szCs w:val="28"/>
        </w:rPr>
        <w:t xml:space="preserve"> центр підготовки населення до національного спротиву, що додається.</w:t>
      </w:r>
      <w:r w:rsidRPr="003264E1">
        <w:rPr>
          <w:rFonts w:eastAsia="Calibri"/>
          <w:color w:val="FF0000"/>
          <w:sz w:val="28"/>
          <w:szCs w:val="28"/>
        </w:rPr>
        <w:t xml:space="preserve">  </w:t>
      </w:r>
    </w:p>
    <w:p w:rsidR="00104E23" w:rsidRDefault="00160C3C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3264E1" w:rsidRPr="003264E1">
        <w:rPr>
          <w:rFonts w:eastAsia="Calibri"/>
          <w:sz w:val="28"/>
          <w:szCs w:val="28"/>
        </w:rPr>
        <w:t xml:space="preserve">. </w:t>
      </w:r>
      <w:r w:rsidR="00AD0DB1">
        <w:rPr>
          <w:rFonts w:eastAsia="Calibri"/>
          <w:sz w:val="28"/>
          <w:szCs w:val="28"/>
        </w:rPr>
        <w:t xml:space="preserve">Визначити </w:t>
      </w:r>
      <w:r w:rsidR="00AD0DB1" w:rsidRPr="00AD0DB1">
        <w:rPr>
          <w:rFonts w:eastAsia="Calibri"/>
          <w:sz w:val="28"/>
          <w:szCs w:val="28"/>
        </w:rPr>
        <w:t>особу</w:t>
      </w:r>
      <w:r w:rsidR="00AD0DB1">
        <w:rPr>
          <w:rFonts w:eastAsia="Calibri"/>
          <w:sz w:val="28"/>
          <w:szCs w:val="28"/>
        </w:rPr>
        <w:t>,</w:t>
      </w:r>
      <w:r w:rsidR="00AD0DB1" w:rsidRPr="00AD0DB1">
        <w:rPr>
          <w:rFonts w:eastAsia="Calibri"/>
          <w:sz w:val="28"/>
          <w:szCs w:val="28"/>
        </w:rPr>
        <w:t xml:space="preserve"> відповідальну за організацію діяльності </w:t>
      </w:r>
      <w:proofErr w:type="spellStart"/>
      <w:r w:rsidRPr="00160C3C">
        <w:rPr>
          <w:rFonts w:eastAsia="Calibri"/>
          <w:sz w:val="28"/>
          <w:szCs w:val="28"/>
        </w:rPr>
        <w:t>Бучанського</w:t>
      </w:r>
      <w:proofErr w:type="spellEnd"/>
      <w:r w:rsidRPr="00160C3C">
        <w:rPr>
          <w:rFonts w:eastAsia="Calibri"/>
          <w:sz w:val="28"/>
          <w:szCs w:val="28"/>
        </w:rPr>
        <w:t xml:space="preserve"> центру підготовки населення до національного спротиву</w:t>
      </w:r>
      <w:r w:rsidR="0056258B" w:rsidRPr="0056258B">
        <w:t xml:space="preserve"> </w:t>
      </w:r>
      <w:r>
        <w:rPr>
          <w:rFonts w:eastAsia="Calibri"/>
          <w:sz w:val="28"/>
          <w:szCs w:val="28"/>
        </w:rPr>
        <w:t xml:space="preserve">- </w:t>
      </w:r>
      <w:r w:rsidR="003264E1">
        <w:rPr>
          <w:rFonts w:eastAsia="Calibri"/>
          <w:sz w:val="28"/>
          <w:szCs w:val="28"/>
        </w:rPr>
        <w:t>головного спеціаліста відділу муніципальної безпеки</w:t>
      </w:r>
      <w:r w:rsidR="003264E1" w:rsidRPr="003264E1">
        <w:rPr>
          <w:rFonts w:eastAsia="Calibri"/>
          <w:sz w:val="28"/>
          <w:szCs w:val="28"/>
        </w:rPr>
        <w:t xml:space="preserve"> </w:t>
      </w:r>
      <w:proofErr w:type="spellStart"/>
      <w:r w:rsidR="003264E1" w:rsidRPr="003264E1">
        <w:rPr>
          <w:rFonts w:eastAsia="Calibri"/>
          <w:sz w:val="28"/>
          <w:szCs w:val="28"/>
        </w:rPr>
        <w:t>Бучанської</w:t>
      </w:r>
      <w:proofErr w:type="spellEnd"/>
      <w:r w:rsidR="003264E1" w:rsidRPr="003264E1">
        <w:rPr>
          <w:rFonts w:eastAsia="Calibri"/>
          <w:sz w:val="28"/>
          <w:szCs w:val="28"/>
        </w:rPr>
        <w:t xml:space="preserve"> міської ради </w:t>
      </w:r>
      <w:proofErr w:type="spellStart"/>
      <w:r w:rsidR="003264E1">
        <w:rPr>
          <w:rFonts w:eastAsia="Calibri"/>
          <w:sz w:val="28"/>
          <w:szCs w:val="28"/>
        </w:rPr>
        <w:t>Верлатого</w:t>
      </w:r>
      <w:proofErr w:type="spellEnd"/>
      <w:r w:rsidR="003264E1">
        <w:rPr>
          <w:rFonts w:eastAsia="Calibri"/>
          <w:sz w:val="28"/>
          <w:szCs w:val="28"/>
        </w:rPr>
        <w:t xml:space="preserve"> Андрія Михайловича</w:t>
      </w:r>
      <w:r w:rsidR="003264E1" w:rsidRPr="003264E1">
        <w:rPr>
          <w:rFonts w:eastAsia="Calibri"/>
          <w:sz w:val="28"/>
          <w:szCs w:val="28"/>
        </w:rPr>
        <w:t>.</w:t>
      </w:r>
    </w:p>
    <w:p w:rsidR="00160C3C" w:rsidRDefault="00160C3C" w:rsidP="009136F7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="00F2717C">
        <w:rPr>
          <w:rFonts w:eastAsia="Calibri"/>
          <w:sz w:val="28"/>
          <w:szCs w:val="28"/>
        </w:rPr>
        <w:t xml:space="preserve">Комунальному підприємству «Муніципальна безпека» спільно з Добровольчим формуванням </w:t>
      </w:r>
      <w:proofErr w:type="spellStart"/>
      <w:r w:rsidR="00F2717C">
        <w:rPr>
          <w:rFonts w:eastAsia="Calibri"/>
          <w:sz w:val="28"/>
          <w:szCs w:val="28"/>
        </w:rPr>
        <w:t>Бучанської</w:t>
      </w:r>
      <w:proofErr w:type="spellEnd"/>
      <w:r w:rsidR="00F2717C">
        <w:rPr>
          <w:rFonts w:eastAsia="Calibri"/>
          <w:sz w:val="28"/>
          <w:szCs w:val="28"/>
        </w:rPr>
        <w:t xml:space="preserve"> міської територіальної громади </w:t>
      </w:r>
      <w:r w:rsidR="0056258B">
        <w:rPr>
          <w:rFonts w:eastAsia="Calibri"/>
          <w:sz w:val="28"/>
          <w:szCs w:val="28"/>
        </w:rPr>
        <w:t xml:space="preserve">№ 1 </w:t>
      </w:r>
      <w:r w:rsidR="00F2717C">
        <w:rPr>
          <w:rFonts w:eastAsia="Calibri"/>
          <w:sz w:val="28"/>
          <w:szCs w:val="28"/>
        </w:rPr>
        <w:t xml:space="preserve">забезпечити </w:t>
      </w:r>
      <w:r w:rsidR="006D2A4C">
        <w:rPr>
          <w:rFonts w:eastAsia="Calibri"/>
          <w:sz w:val="28"/>
          <w:szCs w:val="28"/>
        </w:rPr>
        <w:t xml:space="preserve">відбір та підготовку інструкторів для </w:t>
      </w:r>
      <w:r w:rsidR="0056258B">
        <w:rPr>
          <w:rFonts w:eastAsia="Calibri"/>
          <w:sz w:val="28"/>
          <w:szCs w:val="28"/>
        </w:rPr>
        <w:t xml:space="preserve">проведення базової </w:t>
      </w:r>
      <w:r w:rsidR="00F2717C">
        <w:rPr>
          <w:rFonts w:eastAsia="Calibri"/>
          <w:sz w:val="28"/>
          <w:szCs w:val="28"/>
        </w:rPr>
        <w:t>підготовк</w:t>
      </w:r>
      <w:r w:rsidR="006D2A4C">
        <w:rPr>
          <w:rFonts w:eastAsia="Calibri"/>
          <w:sz w:val="28"/>
          <w:szCs w:val="28"/>
        </w:rPr>
        <w:t>и</w:t>
      </w:r>
      <w:r w:rsidR="00F2717C">
        <w:rPr>
          <w:rFonts w:eastAsia="Calibri"/>
          <w:sz w:val="28"/>
          <w:szCs w:val="28"/>
        </w:rPr>
        <w:t xml:space="preserve"> населення до </w:t>
      </w:r>
      <w:r w:rsidR="006D2A4C">
        <w:rPr>
          <w:rFonts w:eastAsia="Calibri"/>
          <w:sz w:val="28"/>
          <w:szCs w:val="28"/>
        </w:rPr>
        <w:t xml:space="preserve">національного спротиву. </w:t>
      </w:r>
    </w:p>
    <w:p w:rsidR="006D2A4C" w:rsidRDefault="006D2A4C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proofErr w:type="spellStart"/>
      <w:r w:rsidRPr="006D2A4C">
        <w:rPr>
          <w:rFonts w:eastAsia="Calibri"/>
          <w:sz w:val="28"/>
          <w:szCs w:val="28"/>
        </w:rPr>
        <w:t>Бучансько</w:t>
      </w:r>
      <w:r w:rsidR="00E374B2">
        <w:rPr>
          <w:rFonts w:eastAsia="Calibri"/>
          <w:sz w:val="28"/>
          <w:szCs w:val="28"/>
        </w:rPr>
        <w:t>му</w:t>
      </w:r>
      <w:proofErr w:type="spellEnd"/>
      <w:r w:rsidRPr="006D2A4C">
        <w:rPr>
          <w:rFonts w:eastAsia="Calibri"/>
          <w:sz w:val="28"/>
          <w:szCs w:val="28"/>
        </w:rPr>
        <w:t xml:space="preserve"> центру підготовки населення до національного спротиву</w:t>
      </w:r>
      <w:r>
        <w:rPr>
          <w:rFonts w:eastAsia="Calibri"/>
          <w:sz w:val="28"/>
          <w:szCs w:val="28"/>
        </w:rPr>
        <w:t xml:space="preserve"> забезпечити </w:t>
      </w:r>
      <w:r w:rsidR="009136F7">
        <w:rPr>
          <w:rFonts w:eastAsia="Calibri"/>
          <w:sz w:val="28"/>
          <w:szCs w:val="28"/>
        </w:rPr>
        <w:t xml:space="preserve">організацію та </w:t>
      </w:r>
      <w:r>
        <w:rPr>
          <w:rFonts w:eastAsia="Calibri"/>
          <w:sz w:val="28"/>
          <w:szCs w:val="28"/>
        </w:rPr>
        <w:t xml:space="preserve">проведення </w:t>
      </w:r>
      <w:r w:rsidR="0056258B">
        <w:rPr>
          <w:rFonts w:eastAsia="Calibri"/>
          <w:sz w:val="28"/>
          <w:szCs w:val="28"/>
        </w:rPr>
        <w:t xml:space="preserve">базової </w:t>
      </w:r>
      <w:r>
        <w:rPr>
          <w:rFonts w:eastAsia="Calibri"/>
          <w:sz w:val="28"/>
          <w:szCs w:val="28"/>
        </w:rPr>
        <w:t xml:space="preserve">підготовки </w:t>
      </w:r>
      <w:r w:rsidR="009136F7">
        <w:rPr>
          <w:rFonts w:eastAsia="Calibri"/>
          <w:sz w:val="28"/>
          <w:szCs w:val="28"/>
        </w:rPr>
        <w:t>населення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="009136F7">
        <w:rPr>
          <w:rFonts w:eastAsia="Calibri"/>
          <w:sz w:val="28"/>
          <w:szCs w:val="28"/>
        </w:rPr>
        <w:t>Бучанської</w:t>
      </w:r>
      <w:proofErr w:type="spellEnd"/>
      <w:r w:rsidR="009136F7">
        <w:rPr>
          <w:rFonts w:eastAsia="Calibri"/>
          <w:sz w:val="28"/>
          <w:szCs w:val="28"/>
        </w:rPr>
        <w:t xml:space="preserve"> міської територіальної громади</w:t>
      </w:r>
      <w:r w:rsidR="00B558E3" w:rsidRPr="00B558E3">
        <w:t xml:space="preserve"> </w:t>
      </w:r>
      <w:r w:rsidR="00B558E3" w:rsidRPr="00B558E3">
        <w:rPr>
          <w:rFonts w:eastAsia="Calibri"/>
          <w:sz w:val="28"/>
          <w:szCs w:val="28"/>
        </w:rPr>
        <w:t>до національного спротиву</w:t>
      </w:r>
      <w:r w:rsidR="009136F7" w:rsidRPr="00B558E3">
        <w:rPr>
          <w:rFonts w:eastAsia="Calibri"/>
          <w:sz w:val="28"/>
          <w:szCs w:val="28"/>
        </w:rPr>
        <w:t>,</w:t>
      </w:r>
      <w:r w:rsidR="009136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відповідно до</w:t>
      </w:r>
      <w:r w:rsidR="00E27A1C">
        <w:rPr>
          <w:rFonts w:eastAsia="Calibri"/>
          <w:sz w:val="28"/>
          <w:szCs w:val="28"/>
        </w:rPr>
        <w:t xml:space="preserve"> </w:t>
      </w:r>
      <w:r w:rsidR="009136F7">
        <w:rPr>
          <w:rFonts w:eastAsia="Calibri"/>
          <w:sz w:val="28"/>
          <w:szCs w:val="28"/>
        </w:rPr>
        <w:t xml:space="preserve">затвердженої </w:t>
      </w:r>
      <w:r w:rsidR="00E27A1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Програми </w:t>
      </w:r>
      <w:r w:rsidR="00E27A1C">
        <w:rPr>
          <w:rFonts w:eastAsia="Calibri"/>
          <w:sz w:val="28"/>
          <w:szCs w:val="28"/>
        </w:rPr>
        <w:t xml:space="preserve">базової </w:t>
      </w:r>
      <w:r>
        <w:rPr>
          <w:rFonts w:eastAsia="Calibri"/>
          <w:sz w:val="28"/>
          <w:szCs w:val="28"/>
        </w:rPr>
        <w:t xml:space="preserve">підготовки </w:t>
      </w:r>
      <w:r w:rsidR="00E27A1C">
        <w:rPr>
          <w:rFonts w:eastAsia="Calibri"/>
          <w:sz w:val="28"/>
          <w:szCs w:val="28"/>
        </w:rPr>
        <w:t>громадян України</w:t>
      </w:r>
      <w:r>
        <w:rPr>
          <w:rFonts w:eastAsia="Calibri"/>
          <w:sz w:val="28"/>
          <w:szCs w:val="28"/>
        </w:rPr>
        <w:t xml:space="preserve"> до національно спротиву</w:t>
      </w:r>
      <w:r w:rsidR="00E27A1C">
        <w:rPr>
          <w:rFonts w:eastAsia="Calibri"/>
          <w:sz w:val="28"/>
          <w:szCs w:val="28"/>
        </w:rPr>
        <w:t>»</w:t>
      </w:r>
      <w:r w:rsidR="009136F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9136F7" w:rsidRDefault="009136F7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6. КП «Муніципальна безпек</w:t>
      </w:r>
      <w:r w:rsidR="0056258B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» вжити заходів щодо оформлення дозвільної документації на проведення заходів з </w:t>
      </w:r>
      <w:r w:rsidR="0056258B">
        <w:rPr>
          <w:rFonts w:eastAsia="Calibri"/>
          <w:sz w:val="28"/>
          <w:szCs w:val="28"/>
        </w:rPr>
        <w:t xml:space="preserve">підготовки громадян до </w:t>
      </w:r>
      <w:r>
        <w:rPr>
          <w:rFonts w:eastAsia="Calibri"/>
          <w:sz w:val="28"/>
          <w:szCs w:val="28"/>
        </w:rPr>
        <w:t xml:space="preserve">національного спротиву на </w:t>
      </w:r>
      <w:r w:rsidR="00C36C18">
        <w:rPr>
          <w:rFonts w:eastAsia="Calibri"/>
          <w:sz w:val="28"/>
          <w:szCs w:val="28"/>
        </w:rPr>
        <w:t xml:space="preserve">базі польового табору </w:t>
      </w:r>
      <w:r w:rsidR="0056258B">
        <w:rPr>
          <w:rFonts w:eastAsia="Calibri"/>
          <w:sz w:val="28"/>
          <w:szCs w:val="28"/>
        </w:rPr>
        <w:t xml:space="preserve">в с. Луб’янка, </w:t>
      </w:r>
      <w:r w:rsidR="00C36C18">
        <w:rPr>
          <w:rFonts w:eastAsia="Calibri"/>
          <w:sz w:val="28"/>
          <w:szCs w:val="28"/>
        </w:rPr>
        <w:t xml:space="preserve">що розміщується </w:t>
      </w:r>
      <w:r w:rsidR="0056258B" w:rsidRPr="0056258B">
        <w:rPr>
          <w:rFonts w:eastAsia="Calibri"/>
          <w:sz w:val="28"/>
          <w:szCs w:val="28"/>
        </w:rPr>
        <w:t xml:space="preserve">в межах </w:t>
      </w:r>
      <w:proofErr w:type="spellStart"/>
      <w:r w:rsidR="0056258B" w:rsidRPr="0056258B">
        <w:rPr>
          <w:rFonts w:eastAsia="Calibri"/>
          <w:sz w:val="28"/>
          <w:szCs w:val="28"/>
        </w:rPr>
        <w:t>Бучанської</w:t>
      </w:r>
      <w:proofErr w:type="spellEnd"/>
      <w:r w:rsidR="0056258B" w:rsidRPr="0056258B">
        <w:rPr>
          <w:rFonts w:eastAsia="Calibri"/>
          <w:sz w:val="28"/>
          <w:szCs w:val="28"/>
        </w:rPr>
        <w:t xml:space="preserve"> міської територіальної громади</w:t>
      </w:r>
      <w:r w:rsidR="0056258B">
        <w:rPr>
          <w:rFonts w:eastAsia="Calibri"/>
          <w:sz w:val="28"/>
          <w:szCs w:val="28"/>
        </w:rPr>
        <w:t>.</w:t>
      </w:r>
    </w:p>
    <w:p w:rsidR="00F30411" w:rsidRDefault="0056258B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9136F7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Керівникам підприємств, установ та організацій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територіальної гром</w:t>
      </w:r>
      <w:r w:rsidR="00D544F7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ди </w:t>
      </w:r>
      <w:r w:rsidR="00F30411">
        <w:rPr>
          <w:rFonts w:eastAsia="Calibri"/>
          <w:sz w:val="28"/>
          <w:szCs w:val="28"/>
        </w:rPr>
        <w:t xml:space="preserve">сприяти роботі </w:t>
      </w:r>
      <w:proofErr w:type="spellStart"/>
      <w:r w:rsidR="00F30411">
        <w:rPr>
          <w:rFonts w:eastAsia="Calibri"/>
          <w:sz w:val="28"/>
          <w:szCs w:val="28"/>
        </w:rPr>
        <w:t>Бучанського</w:t>
      </w:r>
      <w:proofErr w:type="spellEnd"/>
      <w:r w:rsidR="00F30411">
        <w:rPr>
          <w:rFonts w:eastAsia="Calibri"/>
          <w:sz w:val="28"/>
          <w:szCs w:val="28"/>
        </w:rPr>
        <w:t xml:space="preserve"> центру підготовки населення до національного спротиву шляхом </w:t>
      </w:r>
      <w:r w:rsidR="00F30411" w:rsidRPr="00F30411">
        <w:rPr>
          <w:rFonts w:eastAsia="Calibri"/>
          <w:sz w:val="28"/>
          <w:szCs w:val="28"/>
        </w:rPr>
        <w:t>максимально широко</w:t>
      </w:r>
      <w:r w:rsidR="00F30411">
        <w:rPr>
          <w:rFonts w:eastAsia="Calibri"/>
          <w:sz w:val="28"/>
          <w:szCs w:val="28"/>
        </w:rPr>
        <w:t>го</w:t>
      </w:r>
      <w:r w:rsidR="00F30411" w:rsidRPr="00F30411">
        <w:rPr>
          <w:rFonts w:eastAsia="Calibri"/>
          <w:sz w:val="28"/>
          <w:szCs w:val="28"/>
        </w:rPr>
        <w:t xml:space="preserve"> залученн</w:t>
      </w:r>
      <w:r w:rsidR="00F30411">
        <w:rPr>
          <w:rFonts w:eastAsia="Calibri"/>
          <w:sz w:val="28"/>
          <w:szCs w:val="28"/>
        </w:rPr>
        <w:t>я</w:t>
      </w:r>
      <w:r w:rsidR="00F30411" w:rsidRPr="00F30411">
        <w:rPr>
          <w:rFonts w:eastAsia="Calibri"/>
          <w:sz w:val="28"/>
          <w:szCs w:val="28"/>
        </w:rPr>
        <w:t xml:space="preserve"> громадян України до </w:t>
      </w:r>
      <w:r w:rsidR="00F30411">
        <w:rPr>
          <w:rFonts w:eastAsia="Calibri"/>
          <w:sz w:val="28"/>
          <w:szCs w:val="28"/>
        </w:rPr>
        <w:t xml:space="preserve">проходження базової підготовки </w:t>
      </w:r>
      <w:r w:rsidR="002C2E24">
        <w:rPr>
          <w:rFonts w:eastAsia="Calibri"/>
          <w:sz w:val="28"/>
          <w:szCs w:val="28"/>
        </w:rPr>
        <w:t xml:space="preserve">громадян </w:t>
      </w:r>
      <w:r w:rsidR="00F30411">
        <w:rPr>
          <w:rFonts w:eastAsia="Calibri"/>
          <w:sz w:val="28"/>
          <w:szCs w:val="28"/>
        </w:rPr>
        <w:t>до національного спротиву.</w:t>
      </w:r>
    </w:p>
    <w:p w:rsidR="00AF1A0D" w:rsidRDefault="00AF1A0D" w:rsidP="00AF1A0D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 </w:t>
      </w:r>
      <w:r w:rsidRPr="0008105B">
        <w:rPr>
          <w:rFonts w:eastAsia="Calibri"/>
          <w:sz w:val="28"/>
          <w:szCs w:val="28"/>
        </w:rPr>
        <w:t xml:space="preserve">Фінансовому управлінню </w:t>
      </w:r>
      <w:proofErr w:type="spellStart"/>
      <w:r w:rsidRPr="0008105B">
        <w:rPr>
          <w:rFonts w:eastAsia="Calibri"/>
          <w:sz w:val="28"/>
          <w:szCs w:val="28"/>
        </w:rPr>
        <w:t>Бучанської</w:t>
      </w:r>
      <w:proofErr w:type="spellEnd"/>
      <w:r w:rsidRPr="0008105B">
        <w:rPr>
          <w:rFonts w:eastAsia="Calibri"/>
          <w:sz w:val="28"/>
          <w:szCs w:val="28"/>
        </w:rPr>
        <w:t xml:space="preserve"> міської ради при формуванні місцевого бюджету </w:t>
      </w:r>
      <w:proofErr w:type="spellStart"/>
      <w:r w:rsidRPr="0008105B">
        <w:rPr>
          <w:rFonts w:eastAsia="Calibri"/>
          <w:sz w:val="28"/>
          <w:szCs w:val="28"/>
        </w:rPr>
        <w:t>Бучанської</w:t>
      </w:r>
      <w:proofErr w:type="spellEnd"/>
      <w:r w:rsidRPr="0008105B">
        <w:rPr>
          <w:rFonts w:eastAsia="Calibri"/>
          <w:sz w:val="28"/>
          <w:szCs w:val="28"/>
        </w:rPr>
        <w:t xml:space="preserve"> міської територіальної громади на відповідні роки, за поданням відділу </w:t>
      </w:r>
      <w:r>
        <w:rPr>
          <w:rFonts w:eastAsia="Calibri"/>
          <w:sz w:val="28"/>
          <w:szCs w:val="28"/>
        </w:rPr>
        <w:t>муніципальної безпеки</w:t>
      </w:r>
      <w:r w:rsidRPr="0008105B">
        <w:rPr>
          <w:rFonts w:eastAsia="Calibri"/>
          <w:sz w:val="28"/>
          <w:szCs w:val="28"/>
        </w:rPr>
        <w:t xml:space="preserve">, врахувати потреби в асигнуваннях на реалізацію заходів </w:t>
      </w:r>
      <w:r>
        <w:rPr>
          <w:rFonts w:eastAsia="Calibri"/>
          <w:sz w:val="28"/>
          <w:szCs w:val="28"/>
        </w:rPr>
        <w:t xml:space="preserve">з </w:t>
      </w:r>
      <w:r w:rsidRPr="00AF1A0D">
        <w:rPr>
          <w:rFonts w:eastAsia="Calibri"/>
          <w:sz w:val="28"/>
          <w:szCs w:val="28"/>
        </w:rPr>
        <w:t>підготовки населення до національного спротиву</w:t>
      </w:r>
      <w:r>
        <w:rPr>
          <w:rFonts w:eastAsia="Calibri"/>
          <w:sz w:val="28"/>
          <w:szCs w:val="28"/>
        </w:rPr>
        <w:t>,</w:t>
      </w:r>
      <w:r w:rsidRPr="00AF1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відповідно до </w:t>
      </w:r>
      <w:r w:rsidRPr="00AF1A0D">
        <w:rPr>
          <w:rFonts w:eastAsia="Calibri"/>
          <w:sz w:val="28"/>
          <w:szCs w:val="28"/>
        </w:rPr>
        <w:t>Комплексн</w:t>
      </w:r>
      <w:r>
        <w:rPr>
          <w:rFonts w:eastAsia="Calibri"/>
          <w:sz w:val="28"/>
          <w:szCs w:val="28"/>
        </w:rPr>
        <w:t>ої</w:t>
      </w:r>
      <w:r w:rsidRPr="00AF1A0D">
        <w:rPr>
          <w:rFonts w:eastAsia="Calibri"/>
          <w:sz w:val="28"/>
          <w:szCs w:val="28"/>
        </w:rPr>
        <w:t xml:space="preserve"> програм</w:t>
      </w:r>
      <w:r>
        <w:rPr>
          <w:rFonts w:eastAsia="Calibri"/>
          <w:sz w:val="28"/>
          <w:szCs w:val="28"/>
        </w:rPr>
        <w:t>и</w:t>
      </w:r>
      <w:r w:rsidRPr="00AF1A0D">
        <w:rPr>
          <w:rFonts w:eastAsia="Calibri"/>
          <w:sz w:val="28"/>
          <w:szCs w:val="28"/>
        </w:rPr>
        <w:t xml:space="preserve"> національного спротиву, мобілізаційної готовності та територіальної оборони </w:t>
      </w:r>
      <w:proofErr w:type="spellStart"/>
      <w:r w:rsidRPr="00AF1A0D">
        <w:rPr>
          <w:rFonts w:eastAsia="Calibri"/>
          <w:sz w:val="28"/>
          <w:szCs w:val="28"/>
        </w:rPr>
        <w:t>Бучанської</w:t>
      </w:r>
      <w:proofErr w:type="spellEnd"/>
      <w:r w:rsidRPr="00AF1A0D">
        <w:rPr>
          <w:rFonts w:eastAsia="Calibri"/>
          <w:sz w:val="28"/>
          <w:szCs w:val="28"/>
        </w:rPr>
        <w:t xml:space="preserve"> міської територіальної громади на 2024-2026 роки</w:t>
      </w:r>
      <w:r w:rsidRPr="0008105B">
        <w:rPr>
          <w:rFonts w:eastAsia="Calibri"/>
          <w:sz w:val="28"/>
          <w:szCs w:val="28"/>
        </w:rPr>
        <w:t>, виходячи з реальних можливостей бюджету та його пріоритетів.</w:t>
      </w:r>
    </w:p>
    <w:p w:rsidR="00E77F9A" w:rsidRPr="00E77F9A" w:rsidRDefault="00AF1A0D" w:rsidP="009136F7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56258B">
        <w:rPr>
          <w:rFonts w:eastAsia="Calibri"/>
          <w:sz w:val="28"/>
          <w:szCs w:val="28"/>
        </w:rPr>
        <w:t xml:space="preserve">. </w:t>
      </w:r>
      <w:r w:rsidR="00E77F9A" w:rsidRPr="00E77F9A">
        <w:rPr>
          <w:rFonts w:eastAsia="Calibri"/>
          <w:sz w:val="28"/>
          <w:szCs w:val="28"/>
        </w:rPr>
        <w:t>Контроль за виконанням даного рішення покласти на комісію з питань</w:t>
      </w:r>
      <w:r w:rsidR="0056258B">
        <w:rPr>
          <w:rFonts w:eastAsia="Calibri"/>
          <w:sz w:val="28"/>
          <w:szCs w:val="28"/>
        </w:rPr>
        <w:t xml:space="preserve"> правової політики, депутатської діяльності, запобігання корупції та контролю за виконанням рішень ради.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F30411" w:rsidRDefault="00F30411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B05B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B05B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0E60D2">
      <w:headerReference w:type="default" r:id="rId10"/>
      <w:pgSz w:w="11906" w:h="16838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B4" w:rsidRDefault="009921B4" w:rsidP="00193CD4">
      <w:r>
        <w:separator/>
      </w:r>
    </w:p>
  </w:endnote>
  <w:endnote w:type="continuationSeparator" w:id="0">
    <w:p w:rsidR="009921B4" w:rsidRDefault="009921B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B4" w:rsidRDefault="009921B4" w:rsidP="00193CD4">
      <w:r>
        <w:separator/>
      </w:r>
    </w:p>
  </w:footnote>
  <w:footnote w:type="continuationSeparator" w:id="0">
    <w:p w:rsidR="009921B4" w:rsidRDefault="009921B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924" w:hanging="108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3284" w:hanging="1440"/>
      </w:pPr>
    </w:lvl>
    <w:lvl w:ilvl="6">
      <w:start w:val="1"/>
      <w:numFmt w:val="decimal"/>
      <w:isLgl/>
      <w:lvlText w:val="%1.%2.%3.%4.%5.%6.%7."/>
      <w:lvlJc w:val="left"/>
      <w:pPr>
        <w:ind w:left="3644" w:hanging="1800"/>
      </w:p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291A"/>
    <w:rsid w:val="00007196"/>
    <w:rsid w:val="00010DC7"/>
    <w:rsid w:val="00014C15"/>
    <w:rsid w:val="00020476"/>
    <w:rsid w:val="00030CE4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C27C6"/>
    <w:rsid w:val="000D12A8"/>
    <w:rsid w:val="000E5F37"/>
    <w:rsid w:val="000E60D2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0C3C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54D9A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C2E24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6499"/>
    <w:rsid w:val="003264E1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258B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2A4C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2BD2"/>
    <w:rsid w:val="00784123"/>
    <w:rsid w:val="00787E7E"/>
    <w:rsid w:val="0079040A"/>
    <w:rsid w:val="00792819"/>
    <w:rsid w:val="007A2DB1"/>
    <w:rsid w:val="007A2EB9"/>
    <w:rsid w:val="007A7283"/>
    <w:rsid w:val="007A7AEF"/>
    <w:rsid w:val="007B05B1"/>
    <w:rsid w:val="007B7A30"/>
    <w:rsid w:val="007C0603"/>
    <w:rsid w:val="007C565C"/>
    <w:rsid w:val="007D1C73"/>
    <w:rsid w:val="007D4AA0"/>
    <w:rsid w:val="007D4C9B"/>
    <w:rsid w:val="007D7EB4"/>
    <w:rsid w:val="007E0A5F"/>
    <w:rsid w:val="007E60C7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36F7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21B4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568E6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0DB1"/>
    <w:rsid w:val="00AD30C0"/>
    <w:rsid w:val="00AD6B4F"/>
    <w:rsid w:val="00AE630D"/>
    <w:rsid w:val="00AF0CBB"/>
    <w:rsid w:val="00AF1A0D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58E3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6C18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27D11"/>
    <w:rsid w:val="00D30DDC"/>
    <w:rsid w:val="00D47B7E"/>
    <w:rsid w:val="00D50B63"/>
    <w:rsid w:val="00D5168B"/>
    <w:rsid w:val="00D53608"/>
    <w:rsid w:val="00D544F7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27A1C"/>
    <w:rsid w:val="00E314CD"/>
    <w:rsid w:val="00E35AC0"/>
    <w:rsid w:val="00E36E3C"/>
    <w:rsid w:val="00E374B2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77F9A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2717C"/>
    <w:rsid w:val="00F30411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84E02C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6939-FE19-4453-B5C9-179ABD60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32</cp:revision>
  <cp:lastPrinted>2024-11-12T08:58:00Z</cp:lastPrinted>
  <dcterms:created xsi:type="dcterms:W3CDTF">2024-05-27T08:03:00Z</dcterms:created>
  <dcterms:modified xsi:type="dcterms:W3CDTF">2024-11-12T08:58:00Z</dcterms:modified>
</cp:coreProperties>
</file>